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E7A" w:rsidRDefault="00BC5E7A" w:rsidP="00BC5E7A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</w:p>
    <w:p w:rsidR="00BC5E7A" w:rsidRDefault="00BC5E7A" w:rsidP="00BC5E7A">
      <w:pPr>
        <w:spacing w:after="150" w:line="240" w:lineRule="auto"/>
        <w:jc w:val="center"/>
        <w:rPr>
          <w:rFonts w:ascii="Times New Roman" w:hAnsi="Times New Roman" w:cs="Times New Roman"/>
          <w:b/>
          <w:color w:val="333333"/>
          <w:sz w:val="27"/>
          <w:szCs w:val="27"/>
        </w:rPr>
      </w:pPr>
      <w:r w:rsidRPr="00BC5E7A">
        <w:rPr>
          <w:rFonts w:ascii="Times New Roman" w:hAnsi="Times New Roman" w:cs="Times New Roman"/>
          <w:b/>
          <w:color w:val="333333"/>
          <w:sz w:val="27"/>
          <w:szCs w:val="27"/>
        </w:rPr>
        <w:t>У пенсионеров на лицевом счете отражаются только вновь</w:t>
      </w:r>
    </w:p>
    <w:p w:rsidR="00BC5E7A" w:rsidRDefault="00BC5E7A" w:rsidP="00BC5E7A">
      <w:pPr>
        <w:spacing w:after="150" w:line="240" w:lineRule="auto"/>
        <w:jc w:val="center"/>
        <w:rPr>
          <w:rFonts w:ascii="Times New Roman" w:hAnsi="Times New Roman" w:cs="Times New Roman"/>
          <w:b/>
          <w:color w:val="333333"/>
          <w:sz w:val="27"/>
          <w:szCs w:val="27"/>
        </w:rPr>
      </w:pPr>
      <w:r w:rsidRPr="00BC5E7A">
        <w:rPr>
          <w:rFonts w:ascii="Times New Roman" w:hAnsi="Times New Roman" w:cs="Times New Roman"/>
          <w:b/>
          <w:color w:val="333333"/>
          <w:sz w:val="27"/>
          <w:szCs w:val="27"/>
        </w:rPr>
        <w:t>приобретенные пенсионные права</w:t>
      </w:r>
      <w:r>
        <w:rPr>
          <w:rFonts w:ascii="Times New Roman" w:hAnsi="Times New Roman" w:cs="Times New Roman"/>
          <w:b/>
          <w:color w:val="333333"/>
          <w:sz w:val="27"/>
          <w:szCs w:val="27"/>
        </w:rPr>
        <w:t>.</w:t>
      </w:r>
    </w:p>
    <w:p w:rsidR="00BC5E7A" w:rsidRDefault="00BC5E7A" w:rsidP="00BC5E7A">
      <w:pPr>
        <w:spacing w:after="150" w:line="240" w:lineRule="auto"/>
        <w:jc w:val="center"/>
        <w:rPr>
          <w:rFonts w:ascii="Times New Roman" w:hAnsi="Times New Roman" w:cs="Times New Roman"/>
          <w:b/>
          <w:color w:val="333333"/>
          <w:sz w:val="27"/>
          <w:szCs w:val="27"/>
        </w:rPr>
      </w:pPr>
    </w:p>
    <w:p w:rsidR="00BC5E7A" w:rsidRPr="00BC5E7A" w:rsidRDefault="00BC5E7A" w:rsidP="00BC5E7A">
      <w:pPr>
        <w:spacing w:after="150" w:line="240" w:lineRule="auto"/>
        <w:ind w:firstLine="360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33333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-3810</wp:posOffset>
            </wp:positionV>
            <wp:extent cx="2800350" cy="1447800"/>
            <wp:effectExtent l="19050" t="0" r="0" b="0"/>
            <wp:wrapSquare wrapText="bothSides"/>
            <wp:docPr id="1" name="Рисунок 0" descr="ИЛ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ЛС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5E7A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На индивидуальном лицевом счете (ИЛС) в Пенсионном фонде хранится информация о пенсионных правах каждого застрахованного в системе обязательного пенсионного страхования гражданина. Эта информация конфиденциальна и хранится с соблюдением установленных правил, предъявляемых к хранению персональных данных граждан. Сведения, указанные в ИЛС, сформированы на основе данных, переданных в ПФР работодателями и гражданами.</w:t>
      </w:r>
    </w:p>
    <w:p w:rsidR="00BC5E7A" w:rsidRPr="00BC5E7A" w:rsidRDefault="00BC5E7A" w:rsidP="00BC5E7A">
      <w:pPr>
        <w:spacing w:after="150" w:line="240" w:lineRule="auto"/>
        <w:ind w:firstLine="360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BC5E7A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Согласно действующему законодательству пополнение индивидуальных лицевых счетов сведениями о стаже и страховых взносах осуществляется:</w:t>
      </w:r>
    </w:p>
    <w:p w:rsidR="00BC5E7A" w:rsidRPr="00BC5E7A" w:rsidRDefault="00BC5E7A" w:rsidP="00BC5E7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BC5E7A">
        <w:rPr>
          <w:rFonts w:ascii="Roboto" w:eastAsia="Times New Roman" w:hAnsi="Roboto" w:cs="Helvetica"/>
          <w:i/>
          <w:iCs/>
          <w:color w:val="333333"/>
          <w:sz w:val="27"/>
          <w:lang w:eastAsia="ru-RU"/>
        </w:rPr>
        <w:t>сведения о сумме заработка (дохода) и сумме страховых взносов на обязательное пенсионное страхование актуализируются на лицевом счете гражданина ежеквартально после представления отчета работодателем в органы налоговой инспекции – не позднее 30 числа месяца, следующего за истечением квартала;</w:t>
      </w:r>
    </w:p>
    <w:p w:rsidR="00BC5E7A" w:rsidRPr="00BC5E7A" w:rsidRDefault="00BC5E7A" w:rsidP="00BC5E7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BC5E7A">
        <w:rPr>
          <w:rFonts w:ascii="Roboto" w:eastAsia="Times New Roman" w:hAnsi="Roboto" w:cs="Helvetica"/>
          <w:i/>
          <w:iCs/>
          <w:color w:val="333333"/>
          <w:sz w:val="27"/>
          <w:lang w:eastAsia="ru-RU"/>
        </w:rPr>
        <w:t>данные о продолжительности стажа актуализируются на лицевом счете гражданина один раз в год после представления работодателем отчетности о стаже – до 1 марта следующего года (то есть до 1 марта 2020 года – срок отчетности за 2019 год).</w:t>
      </w:r>
    </w:p>
    <w:p w:rsidR="00BC5E7A" w:rsidRPr="00BC5E7A" w:rsidRDefault="00BC5E7A" w:rsidP="00BC5E7A">
      <w:pPr>
        <w:spacing w:after="150" w:line="240" w:lineRule="auto"/>
        <w:ind w:firstLine="360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BC5E7A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Информация о пенсионных правах физических лиц, самостоятельно уплачивающих страховые взносы (предпринимателей, адвокатов и других категорий граждан), актуализируется на лицевых счетах также раз в год, так как сведения об уплаченных страховых взносах за прошедший год поступают в Пенсионный фонд из Федеральной налоговой службы ежегодно. </w:t>
      </w:r>
    </w:p>
    <w:p w:rsidR="00BC5E7A" w:rsidRPr="00BC5E7A" w:rsidRDefault="00BC5E7A" w:rsidP="00BC5E7A">
      <w:pPr>
        <w:spacing w:after="150" w:line="240" w:lineRule="auto"/>
        <w:ind w:firstLine="360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BC5E7A">
        <w:rPr>
          <w:rFonts w:ascii="Roboto" w:eastAsia="Times New Roman" w:hAnsi="Roboto" w:cs="Helvetica"/>
          <w:iCs/>
          <w:color w:val="333333"/>
          <w:sz w:val="27"/>
          <w:lang w:eastAsia="ru-RU"/>
        </w:rPr>
        <w:t>ВАЖНО! У тех граждан, которые уже являются получателями пенсии, на лицевом счете отражаются только вновь приобретенные пенсионные права, которые не учтены при первоначальном назначении или перерасчете пенсии</w:t>
      </w:r>
      <w:r w:rsidRPr="00BC5E7A">
        <w:rPr>
          <w:rFonts w:ascii="Roboto" w:eastAsia="Times New Roman" w:hAnsi="Roboto" w:cs="Helvetica"/>
          <w:i/>
          <w:iCs/>
          <w:color w:val="333333"/>
          <w:sz w:val="27"/>
          <w:lang w:eastAsia="ru-RU"/>
        </w:rPr>
        <w:t>.</w:t>
      </w:r>
    </w:p>
    <w:p w:rsidR="001452F5" w:rsidRDefault="001452F5"/>
    <w:sectPr w:rsidR="001452F5" w:rsidSect="00145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96871"/>
    <w:multiLevelType w:val="multilevel"/>
    <w:tmpl w:val="1502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2207F7"/>
    <w:multiLevelType w:val="multilevel"/>
    <w:tmpl w:val="B15C8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5E7A"/>
    <w:rsid w:val="001452F5"/>
    <w:rsid w:val="00BC5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5E7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C5E7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C5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5E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3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754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3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1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1497</Characters>
  <Application>Microsoft Office Word</Application>
  <DocSecurity>0</DocSecurity>
  <Lines>30</Lines>
  <Paragraphs>8</Paragraphs>
  <ScaleCrop>false</ScaleCrop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2019-10-22T10:06:00Z</dcterms:created>
  <dcterms:modified xsi:type="dcterms:W3CDTF">2019-10-22T10:17:00Z</dcterms:modified>
</cp:coreProperties>
</file>